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3E" w:rsidRPr="00BB3DF4" w:rsidRDefault="00C54B3E" w:rsidP="00C54B3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C54B3E" w:rsidRPr="00BB3DF4" w:rsidRDefault="00C54B3E" w:rsidP="00C54B3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C54B3E" w:rsidRPr="00BB3DF4" w:rsidRDefault="00C54B3E" w:rsidP="00C54B3E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C54B3E" w:rsidRDefault="00C54B3E" w:rsidP="00C54B3E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2022-2023</w:t>
      </w:r>
      <w:r w:rsidRPr="00BB3DF4">
        <w:rPr>
          <w:b/>
          <w:noProof/>
          <w:sz w:val="16"/>
          <w:szCs w:val="16"/>
          <w:lang w:val="tr-TR"/>
        </w:rPr>
        <w:t xml:space="preserve"> </w:t>
      </w:r>
      <w:r w:rsidRPr="00BB3DF4">
        <w:rPr>
          <w:b/>
          <w:bCs/>
          <w:sz w:val="16"/>
          <w:szCs w:val="16"/>
          <w:u w:val="single"/>
          <w:lang w:val="tr-TR"/>
        </w:rPr>
        <w:t>BAHAR</w:t>
      </w:r>
      <w:r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C54B3E" w:rsidRDefault="00C54B3E" w:rsidP="00C54B3E">
      <w:pPr>
        <w:jc w:val="center"/>
        <w:rPr>
          <w:b/>
          <w:bCs/>
          <w:sz w:val="16"/>
          <w:szCs w:val="16"/>
          <w:lang w:val="tr-TR"/>
        </w:rPr>
      </w:pPr>
    </w:p>
    <w:tbl>
      <w:tblPr>
        <w:tblW w:w="9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"/>
        <w:gridCol w:w="171"/>
        <w:gridCol w:w="1030"/>
        <w:gridCol w:w="171"/>
        <w:gridCol w:w="322"/>
        <w:gridCol w:w="171"/>
        <w:gridCol w:w="2302"/>
        <w:gridCol w:w="171"/>
        <w:gridCol w:w="375"/>
        <w:gridCol w:w="171"/>
        <w:gridCol w:w="375"/>
        <w:gridCol w:w="171"/>
        <w:gridCol w:w="375"/>
        <w:gridCol w:w="171"/>
        <w:gridCol w:w="375"/>
        <w:gridCol w:w="171"/>
        <w:gridCol w:w="3172"/>
        <w:gridCol w:w="171"/>
      </w:tblGrid>
      <w:tr w:rsidR="00C54B3E" w:rsidRPr="00C54B3E" w:rsidTr="00C54B3E">
        <w:trPr>
          <w:gridAfter w:val="1"/>
          <w:wAfter w:w="171" w:type="dxa"/>
        </w:trPr>
        <w:tc>
          <w:tcPr>
            <w:tcW w:w="97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  <w:r w:rsidRPr="00C54B3E">
              <w:rPr>
                <w:b/>
                <w:bCs/>
                <w:lang w:val="tr-TR" w:eastAsia="en-US"/>
              </w:rPr>
              <w:t>ÜÇÜNCÜ YIL</w:t>
            </w:r>
            <w:r w:rsidRPr="00C54B3E">
              <w:rPr>
                <w:b/>
                <w:bCs/>
                <w:lang w:val="tr-TR" w:eastAsia="en-US"/>
              </w:rPr>
              <w:tab/>
            </w:r>
            <w:r w:rsidRPr="00C54B3E">
              <w:rPr>
                <w:b/>
                <w:bCs/>
                <w:lang w:val="tr-TR" w:eastAsia="en-US"/>
              </w:rPr>
              <w:tab/>
            </w:r>
            <w:r w:rsidRPr="00C54B3E">
              <w:rPr>
                <w:b/>
                <w:bCs/>
                <w:lang w:val="tr-TR" w:eastAsia="en-US"/>
              </w:rPr>
              <w:tab/>
            </w:r>
            <w:r w:rsidRPr="00C54B3E">
              <w:rPr>
                <w:b/>
                <w:bCs/>
                <w:lang w:val="tr-TR" w:eastAsia="en-US"/>
              </w:rPr>
              <w:tab/>
              <w:t>VI. Yarıyıl (Yeni YÖK programı / 3. sınıf)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KODU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Türü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DERSİN ADI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T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U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K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C54B3E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C54B3E">
              <w:rPr>
                <w:b w:val="0"/>
                <w:lang w:val="tr-TR" w:eastAsia="en-US"/>
              </w:rPr>
              <w:t>ÖĞRETİM ÜYESİ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171016001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val="tr-TR" w:eastAsia="en-US"/>
              </w:rPr>
            </w:pPr>
            <w:r w:rsidRPr="00C54B3E">
              <w:rPr>
                <w:color w:val="FF0000"/>
                <w:lang w:val="tr-TR" w:eastAsia="en-US"/>
              </w:rPr>
              <w:t>Eğitimde Etik ve Ahlak D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val="tr-TR" w:eastAsia="en-US"/>
              </w:rPr>
            </w:pPr>
            <w:proofErr w:type="spellStart"/>
            <w:r w:rsidRPr="00C54B3E">
              <w:rPr>
                <w:color w:val="FF0000"/>
              </w:rPr>
              <w:t>Doç</w:t>
            </w:r>
            <w:proofErr w:type="spellEnd"/>
            <w:r w:rsidRPr="00C54B3E">
              <w:rPr>
                <w:color w:val="FF0000"/>
              </w:rPr>
              <w:t xml:space="preserve">. Dr. </w:t>
            </w:r>
            <w:proofErr w:type="spellStart"/>
            <w:r w:rsidRPr="00C54B3E">
              <w:rPr>
                <w:color w:val="FF0000"/>
              </w:rPr>
              <w:t>Semra</w:t>
            </w:r>
            <w:proofErr w:type="spellEnd"/>
            <w:r w:rsidRPr="00C54B3E">
              <w:rPr>
                <w:color w:val="FF0000"/>
              </w:rPr>
              <w:t xml:space="preserve"> KIRANLI GÜNGÖR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  <w:trHeight w:val="92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171016002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val="tr-TR" w:eastAsia="en-US"/>
              </w:rPr>
            </w:pPr>
            <w:r w:rsidRPr="00C54B3E">
              <w:rPr>
                <w:color w:val="FF0000"/>
                <w:lang w:val="tr-TR" w:eastAsia="en-US"/>
              </w:rPr>
              <w:t>Sınıf Yönetimi D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54B3E">
              <w:rPr>
                <w:color w:val="FF0000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rPr>
                <w:color w:val="FF0000"/>
              </w:rPr>
            </w:pPr>
            <w:r w:rsidRPr="00C54B3E">
              <w:rPr>
                <w:color w:val="FF0000"/>
              </w:rPr>
              <w:t xml:space="preserve">Dr. </w:t>
            </w:r>
            <w:proofErr w:type="spellStart"/>
            <w:r w:rsidRPr="00C54B3E">
              <w:rPr>
                <w:color w:val="FF0000"/>
              </w:rPr>
              <w:t>Öğr</w:t>
            </w:r>
            <w:proofErr w:type="spellEnd"/>
            <w:r w:rsidRPr="00C54B3E">
              <w:rPr>
                <w:color w:val="FF0000"/>
              </w:rPr>
              <w:t xml:space="preserve">. </w:t>
            </w:r>
            <w:proofErr w:type="spellStart"/>
            <w:r w:rsidRPr="00C54B3E">
              <w:rPr>
                <w:color w:val="FF0000"/>
              </w:rPr>
              <w:t>Üyesi</w:t>
            </w:r>
            <w:proofErr w:type="spellEnd"/>
            <w:r w:rsidRPr="00C54B3E">
              <w:rPr>
                <w:color w:val="FF0000"/>
              </w:rPr>
              <w:t xml:space="preserve"> Ayşe DÖNMEZ</w:t>
            </w:r>
          </w:p>
          <w:p w:rsidR="00C54B3E" w:rsidRPr="00C54B3E" w:rsidRDefault="00C54B3E" w:rsidP="009D78F9">
            <w:pPr>
              <w:spacing w:line="276" w:lineRule="auto"/>
              <w:rPr>
                <w:color w:val="FF0000"/>
                <w:lang w:val="tr-TR" w:eastAsia="en-US"/>
              </w:rPr>
            </w:pP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171016005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54B3E">
              <w:rPr>
                <w:color w:val="00B0F0"/>
                <w:lang w:val="tr-TR" w:eastAsia="en-US"/>
              </w:rPr>
              <w:t>Seçmeli 4 Karşılaştırmalı Eğitim B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rPr>
                <w:color w:val="00B0F0"/>
              </w:rPr>
            </w:pPr>
            <w:proofErr w:type="spellStart"/>
            <w:r w:rsidRPr="00C54B3E">
              <w:rPr>
                <w:color w:val="00B0F0"/>
              </w:rPr>
              <w:t>Araş</w:t>
            </w:r>
            <w:proofErr w:type="spellEnd"/>
            <w:r w:rsidRPr="00C54B3E">
              <w:rPr>
                <w:color w:val="00B0F0"/>
              </w:rPr>
              <w:t xml:space="preserve">. </w:t>
            </w:r>
            <w:proofErr w:type="spellStart"/>
            <w:r w:rsidRPr="00C54B3E">
              <w:rPr>
                <w:color w:val="00B0F0"/>
              </w:rPr>
              <w:t>Gör</w:t>
            </w:r>
            <w:proofErr w:type="spellEnd"/>
            <w:r w:rsidRPr="00C54B3E">
              <w:rPr>
                <w:color w:val="00B0F0"/>
              </w:rPr>
              <w:t xml:space="preserve">. Dr. </w:t>
            </w:r>
            <w:proofErr w:type="spellStart"/>
            <w:r w:rsidRPr="00C54B3E">
              <w:rPr>
                <w:color w:val="00B0F0"/>
              </w:rPr>
              <w:t>Özge</w:t>
            </w:r>
            <w:proofErr w:type="spellEnd"/>
            <w:r w:rsidRPr="00C54B3E">
              <w:rPr>
                <w:color w:val="00B0F0"/>
              </w:rPr>
              <w:t xml:space="preserve"> ÖZTEKIN BAYIR</w:t>
            </w:r>
          </w:p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171016006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54B3E">
              <w:rPr>
                <w:color w:val="00B0F0"/>
                <w:lang w:val="tr-TR" w:eastAsia="en-US"/>
              </w:rPr>
              <w:t>Seçmeli 4 Mikro Öğretim B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</w:rPr>
              <w:t xml:space="preserve">Prof. Dr. </w:t>
            </w:r>
            <w:proofErr w:type="spellStart"/>
            <w:r w:rsidRPr="00C54B3E">
              <w:rPr>
                <w:color w:val="00B0F0"/>
              </w:rPr>
              <w:t>Cavide</w:t>
            </w:r>
            <w:proofErr w:type="spellEnd"/>
            <w:r w:rsidRPr="00C54B3E">
              <w:rPr>
                <w:color w:val="00B0F0"/>
              </w:rPr>
              <w:t xml:space="preserve"> DEMIRCI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171015004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54B3E">
              <w:rPr>
                <w:color w:val="00B0F0"/>
                <w:lang w:val="tr-TR" w:eastAsia="en-US"/>
              </w:rPr>
              <w:t>Seçmeli 4 Eğitimde Proje Hazırlama B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54B3E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rPr>
                <w:color w:val="00B0F0"/>
              </w:rPr>
            </w:pPr>
            <w:r w:rsidRPr="00C54B3E">
              <w:rPr>
                <w:color w:val="00B0F0"/>
              </w:rPr>
              <w:t xml:space="preserve">Dr. </w:t>
            </w:r>
            <w:proofErr w:type="spellStart"/>
            <w:r w:rsidRPr="00C54B3E">
              <w:rPr>
                <w:color w:val="00B0F0"/>
              </w:rPr>
              <w:t>Öğr</w:t>
            </w:r>
            <w:proofErr w:type="spellEnd"/>
            <w:r w:rsidRPr="00C54B3E">
              <w:rPr>
                <w:color w:val="00B0F0"/>
              </w:rPr>
              <w:t xml:space="preserve">. </w:t>
            </w:r>
            <w:proofErr w:type="spellStart"/>
            <w:r w:rsidRPr="00C54B3E">
              <w:rPr>
                <w:color w:val="00B0F0"/>
              </w:rPr>
              <w:t>Üyesi</w:t>
            </w:r>
            <w:proofErr w:type="spellEnd"/>
            <w:r w:rsidRPr="00C54B3E">
              <w:rPr>
                <w:color w:val="00B0F0"/>
              </w:rPr>
              <w:t xml:space="preserve"> </w:t>
            </w:r>
            <w:proofErr w:type="spellStart"/>
            <w:r w:rsidRPr="00C54B3E">
              <w:rPr>
                <w:color w:val="00B0F0"/>
              </w:rPr>
              <w:t>Elif</w:t>
            </w:r>
            <w:proofErr w:type="spellEnd"/>
            <w:r w:rsidRPr="00C54B3E">
              <w:rPr>
                <w:color w:val="00B0F0"/>
              </w:rPr>
              <w:t xml:space="preserve"> AYDOĞDU</w:t>
            </w:r>
          </w:p>
          <w:p w:rsidR="00C54B3E" w:rsidRPr="00C54B3E" w:rsidRDefault="00C54B3E" w:rsidP="009D78F9">
            <w:pPr>
              <w:spacing w:line="276" w:lineRule="auto"/>
              <w:rPr>
                <w:color w:val="00B0F0"/>
                <w:lang w:eastAsia="en-US"/>
              </w:rPr>
            </w:pP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171014012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C54B3E">
              <w:rPr>
                <w:color w:val="ED7D31" w:themeColor="accent2"/>
                <w:lang w:val="tr-TR" w:eastAsia="en-US"/>
              </w:rPr>
              <w:t>Seçmeli 4 Kariyer Planlama ve Geliştirme B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proofErr w:type="spellStart"/>
            <w:r w:rsidRPr="00C54B3E">
              <w:rPr>
                <w:color w:val="ED7D31" w:themeColor="accent2"/>
              </w:rPr>
              <w:t>Doç</w:t>
            </w:r>
            <w:proofErr w:type="spellEnd"/>
            <w:r w:rsidRPr="00C54B3E">
              <w:rPr>
                <w:color w:val="ED7D31" w:themeColor="accent2"/>
              </w:rPr>
              <w:t xml:space="preserve">. Dr. </w:t>
            </w:r>
            <w:proofErr w:type="spellStart"/>
            <w:r w:rsidRPr="00C54B3E">
              <w:rPr>
                <w:color w:val="ED7D31" w:themeColor="accent2"/>
              </w:rPr>
              <w:t>Hamit</w:t>
            </w:r>
            <w:proofErr w:type="spellEnd"/>
            <w:r w:rsidRPr="00C54B3E">
              <w:rPr>
                <w:color w:val="ED7D31" w:themeColor="accent2"/>
              </w:rPr>
              <w:t xml:space="preserve"> ÖZEN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171017007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C54B3E">
              <w:rPr>
                <w:color w:val="ED7D31" w:themeColor="accent2"/>
                <w:lang w:val="tr-TR" w:eastAsia="en-US"/>
              </w:rPr>
              <w:t xml:space="preserve">Seçmeli 4 Okul Dışı Öğrenme </w:t>
            </w:r>
            <w:proofErr w:type="gramStart"/>
            <w:r w:rsidRPr="00C54B3E">
              <w:rPr>
                <w:color w:val="ED7D31" w:themeColor="accent2"/>
                <w:lang w:val="tr-TR" w:eastAsia="en-US"/>
              </w:rPr>
              <w:t>Ortamları  B</w:t>
            </w:r>
            <w:proofErr w:type="gramEnd"/>
            <w:r w:rsidRPr="00C54B3E">
              <w:rPr>
                <w:color w:val="ED7D31" w:themeColor="accent2"/>
                <w:lang w:val="tr-TR" w:eastAsia="en-US"/>
              </w:rPr>
              <w:t xml:space="preserve">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54B3E" w:rsidRPr="00C54B3E" w:rsidRDefault="00C54B3E" w:rsidP="009D78F9">
            <w:pPr>
              <w:rPr>
                <w:color w:val="ED7D31" w:themeColor="accent2"/>
              </w:rPr>
            </w:pPr>
            <w:proofErr w:type="spellStart"/>
            <w:r w:rsidRPr="00C54B3E">
              <w:rPr>
                <w:color w:val="ED7D31" w:themeColor="accent2"/>
              </w:rPr>
              <w:t>Araş</w:t>
            </w:r>
            <w:proofErr w:type="spellEnd"/>
            <w:r w:rsidRPr="00C54B3E">
              <w:rPr>
                <w:color w:val="ED7D31" w:themeColor="accent2"/>
              </w:rPr>
              <w:t xml:space="preserve">. </w:t>
            </w:r>
            <w:proofErr w:type="spellStart"/>
            <w:r w:rsidRPr="00C54B3E">
              <w:rPr>
                <w:color w:val="ED7D31" w:themeColor="accent2"/>
              </w:rPr>
              <w:t>Gör</w:t>
            </w:r>
            <w:proofErr w:type="spellEnd"/>
            <w:r w:rsidRPr="00C54B3E">
              <w:rPr>
                <w:color w:val="ED7D31" w:themeColor="accent2"/>
              </w:rPr>
              <w:t>. Dr. İsmail KAŞARCI</w:t>
            </w:r>
          </w:p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171014011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 xml:space="preserve">GK 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C54B3E">
              <w:rPr>
                <w:color w:val="ED7D31" w:themeColor="accent2"/>
                <w:lang w:val="tr-TR" w:eastAsia="en-US"/>
              </w:rPr>
              <w:t>Seçmeli 4 İnsan İlişkileri ve İletişim B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54B3E">
              <w:rPr>
                <w:color w:val="ED7D31" w:themeColor="accent2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54B3E" w:rsidRPr="00C54B3E" w:rsidRDefault="00C54B3E" w:rsidP="009D78F9">
            <w:pPr>
              <w:rPr>
                <w:color w:val="ED7D31" w:themeColor="accent2"/>
              </w:rPr>
            </w:pPr>
            <w:r w:rsidRPr="00C54B3E">
              <w:rPr>
                <w:color w:val="ED7D31" w:themeColor="accent2"/>
              </w:rPr>
              <w:t xml:space="preserve">Dr. </w:t>
            </w:r>
            <w:proofErr w:type="spellStart"/>
            <w:r w:rsidRPr="00C54B3E">
              <w:rPr>
                <w:color w:val="ED7D31" w:themeColor="accent2"/>
              </w:rPr>
              <w:t>Öğr</w:t>
            </w:r>
            <w:proofErr w:type="spellEnd"/>
            <w:r w:rsidRPr="00C54B3E">
              <w:rPr>
                <w:color w:val="ED7D31" w:themeColor="accent2"/>
              </w:rPr>
              <w:t xml:space="preserve">. </w:t>
            </w:r>
            <w:proofErr w:type="spellStart"/>
            <w:r w:rsidRPr="00C54B3E">
              <w:rPr>
                <w:color w:val="ED7D31" w:themeColor="accent2"/>
              </w:rPr>
              <w:t>Üyesi</w:t>
            </w:r>
            <w:proofErr w:type="spellEnd"/>
            <w:r w:rsidRPr="00C54B3E">
              <w:rPr>
                <w:color w:val="ED7D31" w:themeColor="accent2"/>
              </w:rPr>
              <w:t xml:space="preserve"> </w:t>
            </w:r>
            <w:proofErr w:type="spellStart"/>
            <w:r w:rsidRPr="00C54B3E">
              <w:rPr>
                <w:color w:val="ED7D31" w:themeColor="accent2"/>
              </w:rPr>
              <w:t>Elif</w:t>
            </w:r>
            <w:proofErr w:type="spellEnd"/>
            <w:r w:rsidRPr="00C54B3E">
              <w:rPr>
                <w:color w:val="ED7D31" w:themeColor="accent2"/>
              </w:rPr>
              <w:t xml:space="preserve"> AYDOĞDU</w:t>
            </w:r>
          </w:p>
          <w:p w:rsidR="00C54B3E" w:rsidRPr="00C54B3E" w:rsidRDefault="00C54B3E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171616019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Seçmeli 4 Ana-baba eğitimi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 xml:space="preserve">Dr. </w:t>
            </w:r>
            <w:proofErr w:type="spellStart"/>
            <w:r w:rsidRPr="00C54B3E">
              <w:rPr>
                <w:lang w:val="tr-TR" w:eastAsia="en-US"/>
              </w:rPr>
              <w:t>Öğr</w:t>
            </w:r>
            <w:proofErr w:type="spellEnd"/>
            <w:r w:rsidRPr="00C54B3E">
              <w:rPr>
                <w:lang w:val="tr-TR" w:eastAsia="en-US"/>
              </w:rPr>
              <w:t>. Üyesi Zerrin B. MACİT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171616012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Davranış Bozuklukları 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t xml:space="preserve">Dr. </w:t>
            </w:r>
            <w:proofErr w:type="spellStart"/>
            <w:r w:rsidRPr="00C54B3E">
              <w:t>Öğr</w:t>
            </w:r>
            <w:proofErr w:type="spellEnd"/>
            <w:r w:rsidRPr="00C54B3E">
              <w:t xml:space="preserve">. </w:t>
            </w:r>
            <w:proofErr w:type="spellStart"/>
            <w:r w:rsidRPr="00C54B3E">
              <w:t>Üyesi</w:t>
            </w:r>
            <w:proofErr w:type="spellEnd"/>
            <w:r w:rsidRPr="00C54B3E">
              <w:t xml:space="preserve"> </w:t>
            </w:r>
            <w:proofErr w:type="spellStart"/>
            <w:r w:rsidRPr="00C54B3E">
              <w:t>Fatma</w:t>
            </w:r>
            <w:proofErr w:type="spellEnd"/>
            <w:r w:rsidRPr="00C54B3E">
              <w:t xml:space="preserve"> ALTINSOY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171616013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Psikolojik Danışma Becerileri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 xml:space="preserve">Dr. </w:t>
            </w:r>
            <w:proofErr w:type="spellStart"/>
            <w:r w:rsidRPr="00C54B3E">
              <w:rPr>
                <w:lang w:val="tr-TR" w:eastAsia="en-US"/>
              </w:rPr>
              <w:t>Öğr</w:t>
            </w:r>
            <w:proofErr w:type="spellEnd"/>
            <w:r w:rsidRPr="00C54B3E">
              <w:rPr>
                <w:lang w:val="tr-TR" w:eastAsia="en-US"/>
              </w:rPr>
              <w:t>. Ü. M. Fatih YILMAZ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171616014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Grupla Psikolojik Danışma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</w:p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</w:p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 xml:space="preserve">Dr. </w:t>
            </w:r>
            <w:proofErr w:type="spellStart"/>
            <w:r w:rsidRPr="00C54B3E">
              <w:rPr>
                <w:lang w:val="tr-TR" w:eastAsia="en-US"/>
              </w:rPr>
              <w:t>Öğr</w:t>
            </w:r>
            <w:proofErr w:type="spellEnd"/>
            <w:r w:rsidRPr="00C54B3E">
              <w:rPr>
                <w:lang w:val="tr-TR" w:eastAsia="en-US"/>
              </w:rPr>
              <w:t>. Ü. M. Fatih YILMAZ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171616015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Mesleki Rehberlik Uygulamaları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Dr. Çiğdem KEVEN AKLİMAN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171616016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Manevi Danışmanlık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eastAsia="en-US"/>
              </w:rPr>
            </w:pPr>
            <w:r w:rsidRPr="00C54B3E"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lang w:val="tr-TR" w:eastAsia="en-US"/>
              </w:rPr>
            </w:pPr>
            <w:r w:rsidRPr="00C54B3E">
              <w:rPr>
                <w:lang w:val="tr-TR" w:eastAsia="en-US"/>
              </w:rPr>
              <w:t>Dr. Çiğdem KEVEN AKLİMAN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171616005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val="tr-TR" w:eastAsia="en-US"/>
              </w:rPr>
            </w:pPr>
            <w:r w:rsidRPr="002269AF">
              <w:rPr>
                <w:color w:val="7030A0"/>
                <w:lang w:val="tr-TR" w:eastAsia="en-US"/>
              </w:rPr>
              <w:t>Grupla Psikolojik Danışma A şubesi (eski program dersi)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val="tr-TR" w:eastAsia="en-US"/>
              </w:rPr>
            </w:pPr>
            <w:r w:rsidRPr="002269AF">
              <w:rPr>
                <w:color w:val="7030A0"/>
                <w:lang w:val="tr-TR" w:eastAsia="en-US"/>
              </w:rPr>
              <w:t xml:space="preserve">Dr. </w:t>
            </w:r>
            <w:proofErr w:type="spellStart"/>
            <w:r w:rsidRPr="002269AF">
              <w:rPr>
                <w:color w:val="7030A0"/>
                <w:lang w:val="tr-TR" w:eastAsia="en-US"/>
              </w:rPr>
              <w:t>Öğr</w:t>
            </w:r>
            <w:proofErr w:type="spellEnd"/>
            <w:r w:rsidRPr="002269AF">
              <w:rPr>
                <w:color w:val="7030A0"/>
                <w:lang w:val="tr-TR" w:eastAsia="en-US"/>
              </w:rPr>
              <w:t>. Ü. M. Fatih YILMAZ</w:t>
            </w:r>
          </w:p>
        </w:tc>
      </w:tr>
      <w:tr w:rsidR="00C54B3E" w:rsidRPr="00C54B3E" w:rsidTr="00C54B3E">
        <w:trPr>
          <w:gridBefore w:val="1"/>
          <w:gridAfter w:val="1"/>
          <w:wBefore w:w="65" w:type="dxa"/>
          <w:wAfter w:w="171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171615003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AE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val="tr-TR" w:eastAsia="en-US"/>
              </w:rPr>
            </w:pPr>
            <w:r w:rsidRPr="002269AF">
              <w:rPr>
                <w:color w:val="7030A0"/>
                <w:lang w:val="tr-TR" w:eastAsia="en-US"/>
              </w:rPr>
              <w:t>Kişilik Kuramları (eski program dersi)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2269AF">
              <w:rPr>
                <w:color w:val="7030A0"/>
                <w:lang w:eastAsia="en-US"/>
              </w:rPr>
              <w:t>5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54B3E" w:rsidRPr="002269AF" w:rsidRDefault="00C54B3E" w:rsidP="009D78F9">
            <w:pPr>
              <w:spacing w:line="276" w:lineRule="auto"/>
              <w:rPr>
                <w:color w:val="7030A0"/>
                <w:lang w:val="tr-TR" w:eastAsia="en-US"/>
              </w:rPr>
            </w:pPr>
            <w:r w:rsidRPr="002269AF">
              <w:rPr>
                <w:color w:val="7030A0"/>
                <w:lang w:val="tr-TR" w:eastAsia="en-US"/>
              </w:rPr>
              <w:t xml:space="preserve">Dr. </w:t>
            </w:r>
            <w:proofErr w:type="spellStart"/>
            <w:r w:rsidRPr="002269AF">
              <w:rPr>
                <w:color w:val="7030A0"/>
                <w:lang w:val="tr-TR" w:eastAsia="en-US"/>
              </w:rPr>
              <w:t>Öğr</w:t>
            </w:r>
            <w:proofErr w:type="spellEnd"/>
            <w:r w:rsidRPr="002269AF">
              <w:rPr>
                <w:color w:val="7030A0"/>
                <w:lang w:val="tr-TR" w:eastAsia="en-US"/>
              </w:rPr>
              <w:t>. Üyesi Fatma ALTINSOY</w:t>
            </w:r>
          </w:p>
        </w:tc>
      </w:tr>
      <w:tr w:rsidR="00C54B3E" w:rsidRPr="00C54B3E" w:rsidTr="00C54B3E">
        <w:trPr>
          <w:gridAfter w:val="1"/>
          <w:wAfter w:w="171" w:type="dxa"/>
        </w:trPr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54B3E" w:rsidRPr="00C54B3E" w:rsidRDefault="00C54B3E" w:rsidP="009D78F9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lang w:val="tr-TR" w:eastAsia="en-US"/>
              </w:rPr>
            </w:pPr>
            <w:r w:rsidRPr="00C54B3E">
              <w:rPr>
                <w:b/>
                <w:lang w:val="tr-TR" w:eastAsia="en-US"/>
              </w:rPr>
              <w:t>Toplam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C54B3E">
              <w:rPr>
                <w:b/>
                <w:bCs/>
                <w:lang w:eastAsia="en-US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C54B3E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C54B3E">
              <w:rPr>
                <w:b/>
                <w:bCs/>
                <w:lang w:eastAsia="en-US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54B3E" w:rsidRPr="00C54B3E" w:rsidRDefault="00C54B3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C54B3E">
              <w:rPr>
                <w:b/>
                <w:bCs/>
                <w:lang w:eastAsia="en-US"/>
              </w:rPr>
              <w:t>30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54B3E" w:rsidRPr="00C54B3E" w:rsidRDefault="00C54B3E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  <w:r w:rsidRPr="00C54B3E">
              <w:rPr>
                <w:b/>
                <w:bCs/>
                <w:lang w:val="tr-TR" w:eastAsia="en-US"/>
              </w:rPr>
              <w:t>-</w:t>
            </w:r>
          </w:p>
        </w:tc>
      </w:tr>
      <w:tr w:rsidR="00C54B3E" w:rsidRPr="00C54B3E" w:rsidTr="00C54B3E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rPr>
                <w:b/>
                <w:bCs/>
                <w:lang w:val="tr-TR" w:eastAsia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B3E" w:rsidRPr="00C54B3E" w:rsidRDefault="00C54B3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</w:tr>
    </w:tbl>
    <w:p w:rsidR="00C54B3E" w:rsidRDefault="00C54B3E" w:rsidP="00C54B3E">
      <w:pPr>
        <w:jc w:val="center"/>
        <w:rPr>
          <w:b/>
          <w:bCs/>
          <w:sz w:val="16"/>
          <w:szCs w:val="16"/>
          <w:lang w:val="tr-TR"/>
        </w:rPr>
      </w:pPr>
    </w:p>
    <w:p w:rsidR="00C54B3E" w:rsidRPr="00C05A75" w:rsidRDefault="00C54B3E" w:rsidP="00C54B3E">
      <w:pPr>
        <w:rPr>
          <w:color w:val="FF0000"/>
          <w:sz w:val="32"/>
          <w:szCs w:val="32"/>
        </w:rPr>
      </w:pPr>
      <w:r w:rsidRPr="00C05A75">
        <w:rPr>
          <w:color w:val="FF0000"/>
          <w:sz w:val="32"/>
          <w:szCs w:val="32"/>
        </w:rPr>
        <w:t xml:space="preserve">KIRMIZI YAZILI DERSLERİ ALMAK ZORUNLUDUR. BELİRTİLEN KOD VE BELİRTİLEN ŞUBELERDEN ALMAK ZORUNDASINIZ. </w:t>
      </w:r>
    </w:p>
    <w:p w:rsidR="00C54B3E" w:rsidRPr="00C05A75" w:rsidRDefault="00C54B3E" w:rsidP="00C54B3E">
      <w:pPr>
        <w:rPr>
          <w:sz w:val="32"/>
          <w:szCs w:val="32"/>
        </w:rPr>
      </w:pPr>
    </w:p>
    <w:p w:rsidR="00C54B3E" w:rsidRDefault="00C54B3E" w:rsidP="00C54B3E">
      <w:pPr>
        <w:rPr>
          <w:color w:val="00B0F0"/>
          <w:sz w:val="32"/>
          <w:szCs w:val="32"/>
        </w:rPr>
      </w:pPr>
      <w:r w:rsidRPr="00C05A75">
        <w:rPr>
          <w:color w:val="00B0F0"/>
          <w:sz w:val="32"/>
          <w:szCs w:val="32"/>
        </w:rPr>
        <w:t xml:space="preserve">MAVİ YAZILI DERSLERDEN EN AZ 1 DERS ALMANIZ ÖNERİLİR. (MEZUN OLANA KADAR TOPLAM MB VE GK </w:t>
      </w:r>
      <w:r w:rsidRPr="00C05A75">
        <w:rPr>
          <w:color w:val="00B0F0"/>
          <w:sz w:val="32"/>
          <w:szCs w:val="32"/>
        </w:rPr>
        <w:lastRenderedPageBreak/>
        <w:t xml:space="preserve">KODLU DERSLERİNİZİ TAMAMLAMA SORUMLULUĞU VE TAKİBİ SİZE AİTTİR.) </w:t>
      </w:r>
    </w:p>
    <w:p w:rsidR="00C54B3E" w:rsidRPr="00C05A75" w:rsidRDefault="00C54B3E" w:rsidP="00C54B3E">
      <w:pPr>
        <w:rPr>
          <w:color w:val="00B0F0"/>
          <w:sz w:val="32"/>
          <w:szCs w:val="32"/>
        </w:rPr>
      </w:pPr>
    </w:p>
    <w:p w:rsidR="00C54B3E" w:rsidRDefault="00C54B3E" w:rsidP="00C54B3E">
      <w:pPr>
        <w:rPr>
          <w:color w:val="ED7D31" w:themeColor="accent2"/>
          <w:sz w:val="32"/>
          <w:szCs w:val="32"/>
        </w:rPr>
      </w:pPr>
      <w:r w:rsidRPr="00C05A75">
        <w:rPr>
          <w:color w:val="ED7D31" w:themeColor="accent2"/>
          <w:sz w:val="32"/>
          <w:szCs w:val="32"/>
        </w:rPr>
        <w:t xml:space="preserve">TURUNCU YAZILI DERSLERDEN EN AZ 1 DERS ALMANIZ ÖNERİLİR. (MEZUN OLANA KADAR TOPLAM MB VE GK KODLU DERSLERİNİZİ TAMAMLAMA SORUMLULUĞU VE TAKİBİ SİZE AİTTİR.) </w:t>
      </w:r>
    </w:p>
    <w:p w:rsidR="00C54B3E" w:rsidRPr="00C05A75" w:rsidRDefault="00C54B3E" w:rsidP="00C54B3E">
      <w:pPr>
        <w:rPr>
          <w:color w:val="70AD47" w:themeColor="accent6"/>
          <w:sz w:val="32"/>
          <w:szCs w:val="32"/>
        </w:rPr>
      </w:pPr>
    </w:p>
    <w:p w:rsidR="00C54B3E" w:rsidRDefault="00C54B3E" w:rsidP="00C54B3E">
      <w:pPr>
        <w:rPr>
          <w:sz w:val="32"/>
          <w:szCs w:val="32"/>
        </w:rPr>
      </w:pPr>
      <w:r w:rsidRPr="00C05A75">
        <w:rPr>
          <w:sz w:val="32"/>
          <w:szCs w:val="32"/>
        </w:rPr>
        <w:t xml:space="preserve">SİYAH YAZILI DERSLER ALANIN ZORUNLU DERSLERİDİR. HEPSİNİN SEÇİLMESİ GEREKMEKTEDİR. </w:t>
      </w:r>
    </w:p>
    <w:p w:rsidR="00D0459C" w:rsidRDefault="00D0459C" w:rsidP="00C54B3E">
      <w:pPr>
        <w:rPr>
          <w:sz w:val="32"/>
          <w:szCs w:val="32"/>
        </w:rPr>
      </w:pPr>
    </w:p>
    <w:p w:rsidR="00D0459C" w:rsidRPr="00D0459C" w:rsidRDefault="00D0459C" w:rsidP="00C54B3E">
      <w:pPr>
        <w:rPr>
          <w:color w:val="7030A0"/>
          <w:sz w:val="32"/>
          <w:szCs w:val="32"/>
        </w:rPr>
      </w:pPr>
      <w:r w:rsidRPr="00D0459C">
        <w:rPr>
          <w:color w:val="7030A0"/>
          <w:sz w:val="32"/>
          <w:szCs w:val="32"/>
        </w:rPr>
        <w:t xml:space="preserve">MOR YAZILI OLAN DERSLERİ SADECE 2017 VE ÖNCESİ GİRİŞLİ OLAN ÖĞRENCİLER ALACAKTIR. BU DERSLER, YENİ PROGRAMDAKİ MUADİL DERSLERİNİN GÜN VE SAATİNDE İŞLENECEKTİR. </w:t>
      </w:r>
    </w:p>
    <w:p w:rsidR="00C54B3E" w:rsidRPr="00C05A75" w:rsidRDefault="00C54B3E" w:rsidP="00C54B3E">
      <w:pPr>
        <w:rPr>
          <w:sz w:val="32"/>
          <w:szCs w:val="32"/>
        </w:rPr>
      </w:pPr>
    </w:p>
    <w:p w:rsidR="00C54B3E" w:rsidRPr="00C05A75" w:rsidRDefault="00C54B3E" w:rsidP="00C54B3E">
      <w:pPr>
        <w:rPr>
          <w:b/>
          <w:sz w:val="32"/>
          <w:szCs w:val="32"/>
          <w:u w:val="single"/>
        </w:rPr>
      </w:pPr>
      <w:r w:rsidRPr="00C05A75">
        <w:rPr>
          <w:b/>
          <w:sz w:val="32"/>
          <w:szCs w:val="32"/>
          <w:u w:val="single"/>
        </w:rPr>
        <w:t>NOT: BU PROGRAMDA YAZMAYAN FAKAT DEKANLIK SEKMESİ ALTINDA 1-2-3- VE 4. SINIF SEKMELERİNDE AÇILMIŞ OLAN MB VE GK KODLU DERSLERDEN PROGRAMINIZA UYAN VE DAHA ÖNCE ALIP GEÇMİŞ OL</w:t>
      </w:r>
      <w:r w:rsidR="00306180">
        <w:rPr>
          <w:b/>
          <w:sz w:val="32"/>
          <w:szCs w:val="32"/>
          <w:u w:val="single"/>
        </w:rPr>
        <w:t>DUĞUNUZ</w:t>
      </w:r>
      <w:bookmarkStart w:id="0" w:name="_GoBack"/>
      <w:bookmarkEnd w:id="0"/>
      <w:r w:rsidRPr="00C05A75">
        <w:rPr>
          <w:b/>
          <w:sz w:val="32"/>
          <w:szCs w:val="32"/>
          <w:u w:val="single"/>
        </w:rPr>
        <w:t xml:space="preserve"> DERSLER DIŞINDA KALANLARDAN HERHANGİ BİRİNİ DE SEÇEBİLİRSİNİZ. </w:t>
      </w:r>
    </w:p>
    <w:p w:rsidR="009420C7" w:rsidRDefault="009420C7"/>
    <w:sectPr w:rsidR="0094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8B"/>
    <w:rsid w:val="002269AF"/>
    <w:rsid w:val="00306180"/>
    <w:rsid w:val="009420C7"/>
    <w:rsid w:val="00C54B3E"/>
    <w:rsid w:val="00C97C8B"/>
    <w:rsid w:val="00D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52FF"/>
  <w15:chartTrackingRefBased/>
  <w15:docId w15:val="{8A228798-1A5D-4A7F-998F-31CA8A1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54B3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C54B3E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4B3E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54B3E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2221</Characters>
  <Application>Microsoft Office Word</Application>
  <DocSecurity>0</DocSecurity>
  <Lines>82</Lines>
  <Paragraphs>20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2023-01-30T09:04:00Z</dcterms:created>
  <dcterms:modified xsi:type="dcterms:W3CDTF">2023-01-30T09:29:00Z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37ba442546cd6845f09ab40cbbddf98fd6a69ae9245a262104fe6c69cd3da208</vt:lpwstr>
  </property>
</Properties>
</file>